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02AA" w14:textId="77777777" w:rsidR="00CD0617" w:rsidRDefault="00CD0617" w:rsidP="00CD0617">
      <w:pPr>
        <w:spacing w:after="0" w:line="240" w:lineRule="auto"/>
        <w:rPr>
          <w:b/>
        </w:rPr>
      </w:pPr>
      <w:r>
        <w:rPr>
          <w:b/>
        </w:rPr>
        <w:t>OPIS PREDMETA NABAVE</w:t>
      </w:r>
    </w:p>
    <w:p w14:paraId="3D65341C" w14:textId="77777777" w:rsidR="00CD0617" w:rsidRDefault="00CD0617" w:rsidP="00CD0617">
      <w:pPr>
        <w:spacing w:after="0" w:line="240" w:lineRule="auto"/>
        <w:rPr>
          <w:b/>
        </w:rPr>
      </w:pPr>
      <w:r>
        <w:rPr>
          <w:b/>
        </w:rPr>
        <w:t>TRŠKOVNIK</w:t>
      </w:r>
    </w:p>
    <w:p w14:paraId="6E8CF5C7" w14:textId="77777777" w:rsidR="00CD0617" w:rsidRDefault="00CD0617" w:rsidP="00CD0617">
      <w:pPr>
        <w:spacing w:after="0" w:line="240" w:lineRule="auto"/>
        <w:rPr>
          <w:b/>
        </w:rPr>
      </w:pPr>
      <w:r>
        <w:rPr>
          <w:b/>
        </w:rPr>
        <w:t>HUMANITARNA UDRUGA RIJEKA LJUBAVI – OSIJEK</w:t>
      </w:r>
    </w:p>
    <w:p w14:paraId="30BDCACE" w14:textId="77777777" w:rsidR="00CD0617" w:rsidRDefault="00CD0617" w:rsidP="00CD0617">
      <w:pPr>
        <w:spacing w:after="0" w:line="240" w:lineRule="auto"/>
      </w:pPr>
    </w:p>
    <w:p w14:paraId="7C1A0FE2" w14:textId="77777777" w:rsidR="00CD0617" w:rsidRDefault="00CD0617" w:rsidP="00CD06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Higijenski proizvodi – sredstva za čišćenje</w:t>
      </w:r>
    </w:p>
    <w:p w14:paraId="0EE04325" w14:textId="77777777" w:rsidR="00CD0617" w:rsidRDefault="00CD0617" w:rsidP="00CD0617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2152"/>
        <w:gridCol w:w="1472"/>
        <w:gridCol w:w="1813"/>
        <w:gridCol w:w="1813"/>
      </w:tblGrid>
      <w:tr w:rsidR="00CD0617" w14:paraId="5D5F689C" w14:textId="77777777" w:rsidTr="00CD061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7CA79A" w14:textId="77777777" w:rsidR="00CD0617" w:rsidRDefault="00CD06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368B85" w14:textId="77777777" w:rsidR="00CD0617" w:rsidRDefault="00CD06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935F94" w14:textId="0B6157AA" w:rsidR="00CD0617" w:rsidRDefault="0032792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Broj jedinica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C6B10B" w14:textId="77777777" w:rsidR="00CD0617" w:rsidRDefault="00CD06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JEDINIČNA CIJENA</w:t>
            </w:r>
          </w:p>
          <w:p w14:paraId="0982CBA4" w14:textId="77777777" w:rsidR="00CD0617" w:rsidRDefault="00CD06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(bez PDV-a)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CB017B" w14:textId="77777777" w:rsidR="00CD0617" w:rsidRDefault="00CD06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JEDINIČNA CIJENA</w:t>
            </w:r>
          </w:p>
          <w:p w14:paraId="7C04C0A5" w14:textId="77777777" w:rsidR="00CD0617" w:rsidRDefault="00CD06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(s PDV-om)</w:t>
            </w:r>
          </w:p>
        </w:tc>
      </w:tr>
      <w:tr w:rsidR="00CD0617" w14:paraId="2E286DED" w14:textId="77777777" w:rsidTr="00CD061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0D74" w14:textId="77777777" w:rsidR="00CD0617" w:rsidRDefault="00CD06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DA62" w14:textId="77777777" w:rsidR="00CD0617" w:rsidRDefault="00CD0617">
            <w:pPr>
              <w:spacing w:line="240" w:lineRule="auto"/>
              <w:rPr>
                <w:b/>
              </w:rPr>
            </w:pPr>
            <w:r>
              <w:rPr>
                <w:b/>
              </w:rPr>
              <w:t>Antiseptičko sredstvo za čišćenje</w:t>
            </w:r>
          </w:p>
          <w:p w14:paraId="137BA0C5" w14:textId="77777777" w:rsidR="00CD0617" w:rsidRDefault="00CD0617">
            <w:pPr>
              <w:spacing w:line="240" w:lineRule="auto"/>
            </w:pPr>
            <w:r>
              <w:t>Jedinica: komad</w:t>
            </w:r>
          </w:p>
          <w:p w14:paraId="08D35DC4" w14:textId="77777777" w:rsidR="00CD0617" w:rsidRDefault="00CD0617">
            <w:pPr>
              <w:spacing w:line="240" w:lineRule="auto"/>
            </w:pPr>
            <w:r>
              <w:t>Opis: min. 500ml / komad, etilni alkohol min. 70%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E486" w14:textId="77777777" w:rsidR="00CD0617" w:rsidRDefault="00CD0617">
            <w:pPr>
              <w:spacing w:line="240" w:lineRule="auto"/>
              <w:jc w:val="center"/>
            </w:pPr>
            <w:r>
              <w:t>4.000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4A0" w14:textId="77777777" w:rsidR="00CD0617" w:rsidRDefault="00CD0617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4D97" w14:textId="77777777" w:rsidR="00CD0617" w:rsidRDefault="00CD0617">
            <w:pPr>
              <w:spacing w:line="240" w:lineRule="auto"/>
              <w:jc w:val="center"/>
            </w:pPr>
          </w:p>
        </w:tc>
      </w:tr>
      <w:tr w:rsidR="00CD0617" w14:paraId="5BFFA8FF" w14:textId="77777777" w:rsidTr="00CD0617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F4B" w14:textId="77777777" w:rsidR="00CD0617" w:rsidRDefault="00CD061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UKUPNO BEZ PDV-a: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F40E" w14:textId="77777777" w:rsidR="00CD0617" w:rsidRDefault="00CD0617">
            <w:pPr>
              <w:spacing w:line="240" w:lineRule="auto"/>
              <w:jc w:val="center"/>
            </w:pPr>
          </w:p>
          <w:p w14:paraId="0D1C6E78" w14:textId="77777777" w:rsidR="00CD0617" w:rsidRDefault="00CD0617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999C" w14:textId="77777777" w:rsidR="00CD0617" w:rsidRDefault="00CD0617">
            <w:pPr>
              <w:spacing w:line="240" w:lineRule="auto"/>
              <w:jc w:val="center"/>
            </w:pPr>
          </w:p>
        </w:tc>
      </w:tr>
      <w:tr w:rsidR="00CD0617" w14:paraId="44915943" w14:textId="77777777" w:rsidTr="00CD0617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28BB" w14:textId="77777777" w:rsidR="00CD0617" w:rsidRDefault="00CD061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PDV: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95ED" w14:textId="77777777" w:rsidR="00CD0617" w:rsidRDefault="00CD0617">
            <w:pPr>
              <w:spacing w:line="240" w:lineRule="auto"/>
              <w:jc w:val="center"/>
            </w:pPr>
          </w:p>
          <w:p w14:paraId="0A0A9904" w14:textId="77777777" w:rsidR="00CD0617" w:rsidRDefault="00CD0617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1DA" w14:textId="77777777" w:rsidR="00CD0617" w:rsidRDefault="00CD0617">
            <w:pPr>
              <w:spacing w:line="240" w:lineRule="auto"/>
              <w:jc w:val="center"/>
            </w:pPr>
          </w:p>
        </w:tc>
      </w:tr>
      <w:tr w:rsidR="00CD0617" w14:paraId="5B47B855" w14:textId="77777777" w:rsidTr="00CD0617"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3CDA" w14:textId="77777777" w:rsidR="00CD0617" w:rsidRDefault="00CD061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UKUPNO S PDV-om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450B" w14:textId="77777777" w:rsidR="00CD0617" w:rsidRDefault="00CD0617">
            <w:pPr>
              <w:spacing w:line="240" w:lineRule="auto"/>
              <w:jc w:val="center"/>
            </w:pPr>
          </w:p>
          <w:p w14:paraId="006EACA3" w14:textId="77777777" w:rsidR="00CD0617" w:rsidRDefault="00CD0617">
            <w:pPr>
              <w:spacing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36F" w14:textId="77777777" w:rsidR="00CD0617" w:rsidRDefault="00CD0617">
            <w:pPr>
              <w:spacing w:line="240" w:lineRule="auto"/>
              <w:jc w:val="center"/>
            </w:pPr>
          </w:p>
        </w:tc>
      </w:tr>
    </w:tbl>
    <w:p w14:paraId="2A8D50FF" w14:textId="77777777" w:rsidR="0091239F" w:rsidRDefault="0091239F"/>
    <w:sectPr w:rsidR="0091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E4"/>
    <w:rsid w:val="00327924"/>
    <w:rsid w:val="00687AE4"/>
    <w:rsid w:val="0091239F"/>
    <w:rsid w:val="00B064C3"/>
    <w:rsid w:val="00C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72F2"/>
  <w15:chartTrackingRefBased/>
  <w15:docId w15:val="{CF7C77CE-55C9-4920-ABC5-C39B6473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17"/>
    <w:pPr>
      <w:spacing w:line="25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061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0617"/>
    <w:rPr>
      <w:noProof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D0617"/>
    <w:rPr>
      <w:sz w:val="16"/>
      <w:szCs w:val="16"/>
    </w:rPr>
  </w:style>
  <w:style w:type="table" w:styleId="Reetkatablice">
    <w:name w:val="Table Grid"/>
    <w:basedOn w:val="Obinatablica"/>
    <w:uiPriority w:val="39"/>
    <w:rsid w:val="00CD0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RIJEKA LJUBAVI</dc:creator>
  <cp:keywords/>
  <dc:description/>
  <cp:lastModifiedBy>PC RIJEKA LJUBAVI</cp:lastModifiedBy>
  <cp:revision>4</cp:revision>
  <dcterms:created xsi:type="dcterms:W3CDTF">2021-07-30T11:13:00Z</dcterms:created>
  <dcterms:modified xsi:type="dcterms:W3CDTF">2021-08-27T08:37:00Z</dcterms:modified>
</cp:coreProperties>
</file>